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670" w:firstLine="0"/>
        <w:rPr/>
      </w:pPr>
      <w:r w:rsidDel="00000000" w:rsidR="00000000" w:rsidRPr="00000000">
        <w:rPr>
          <w:rtl w:val="0"/>
        </w:rPr>
        <w:t xml:space="preserve">Додаток 2</w:t>
      </w:r>
    </w:p>
    <w:p w:rsidR="00000000" w:rsidDel="00000000" w:rsidP="00000000" w:rsidRDefault="00000000" w:rsidRPr="00000000" w14:paraId="00000002">
      <w:pPr>
        <w:ind w:left="5670" w:firstLine="0"/>
        <w:rPr/>
      </w:pPr>
      <w:r w:rsidDel="00000000" w:rsidR="00000000" w:rsidRPr="00000000">
        <w:rPr>
          <w:rtl w:val="0"/>
        </w:rPr>
        <w:t xml:space="preserve">до Положення про Почесну грамоту Черкаської обласної державної адміністрації </w:t>
      </w:r>
    </w:p>
    <w:p w:rsidR="00000000" w:rsidDel="00000000" w:rsidP="00000000" w:rsidRDefault="00000000" w:rsidRPr="00000000" w14:paraId="00000003">
      <w:pPr>
        <w:ind w:firstLine="5670"/>
        <w:rPr/>
      </w:pPr>
      <w:r w:rsidDel="00000000" w:rsidR="00000000" w:rsidRPr="00000000">
        <w:rPr>
          <w:rtl w:val="0"/>
        </w:rPr>
        <w:t xml:space="preserve">(пункт 4)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БЛАНК установи, підприємства, організації*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keepNext w:val="1"/>
        <w:spacing w:line="360" w:lineRule="auto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____________ № ___________                      На  №  ____________ від __________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B">
      <w:pPr>
        <w:ind w:left="5103" w:firstLine="0"/>
        <w:rPr/>
      </w:pPr>
      <w:r w:rsidDel="00000000" w:rsidR="00000000" w:rsidRPr="00000000">
        <w:rPr>
          <w:rtl w:val="0"/>
        </w:rPr>
        <w:t xml:space="preserve">Начальнику Черкаської обласної військової адміністрації </w:t>
      </w:r>
    </w:p>
    <w:p w:rsidR="00000000" w:rsidDel="00000000" w:rsidP="00000000" w:rsidRDefault="00000000" w:rsidRPr="00000000" w14:paraId="0000000C">
      <w:pPr>
        <w:ind w:left="5103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103" w:firstLine="0"/>
        <w:rPr/>
      </w:pPr>
      <w:r w:rsidDel="00000000" w:rsidR="00000000" w:rsidRPr="00000000">
        <w:rPr>
          <w:rtl w:val="0"/>
        </w:rPr>
        <w:t xml:space="preserve">Ігорю ТАБУРЦЮ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ПОДАННЯ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5"/>
        <w:gridCol w:w="849"/>
        <w:gridCol w:w="2410"/>
        <w:gridCol w:w="6060"/>
        <w:tblGridChange w:id="0">
          <w:tblGrid>
            <w:gridCol w:w="535"/>
            <w:gridCol w:w="849"/>
            <w:gridCol w:w="2410"/>
            <w:gridCol w:w="60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За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(відповідно до пункту 1 Положення)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з нагоди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відзначення якої відбудеться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(дата відзначення державного, професійного свята, ювілею особи, підприємства, установи, організації)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до відзначення </w:t>
      </w:r>
      <w:r w:rsidDel="00000000" w:rsidR="00000000" w:rsidRPr="00000000">
        <w:rPr>
          <w:b w:val="1"/>
          <w:rtl w:val="0"/>
        </w:rPr>
        <w:t xml:space="preserve">Почесною грамотою Черкаської обласної військової адміністрації </w:t>
      </w:r>
      <w:r w:rsidDel="00000000" w:rsidR="00000000" w:rsidRPr="00000000">
        <w:rPr>
          <w:rtl w:val="0"/>
        </w:rPr>
        <w:t xml:space="preserve">подаються: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                                                                                     </w:t>
      </w:r>
    </w:p>
    <w:tbl>
      <w:tblPr>
        <w:tblStyle w:val="Table2"/>
        <w:tblW w:w="9854.0" w:type="dxa"/>
        <w:jc w:val="left"/>
        <w:tblInd w:w="-115.0" w:type="dxa"/>
        <w:tblLayout w:type="fixed"/>
        <w:tblLook w:val="0000"/>
      </w:tblPr>
      <w:tblGrid>
        <w:gridCol w:w="427"/>
        <w:gridCol w:w="2233"/>
        <w:gridCol w:w="424"/>
        <w:gridCol w:w="6770"/>
        <w:tblGridChange w:id="0">
          <w:tblGrid>
            <w:gridCol w:w="427"/>
            <w:gridCol w:w="2233"/>
            <w:gridCol w:w="424"/>
            <w:gridCol w:w="6770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0">
            <w:pPr>
              <w:ind w:right="-103.46456692913378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ПРІЗВИЩЕ</w:t>
            </w:r>
          </w:p>
          <w:p w:rsidR="00000000" w:rsidDel="00000000" w:rsidP="00000000" w:rsidRDefault="00000000" w:rsidRPr="00000000" w14:paraId="00000032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ім’я по батькові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40" w:lineRule="auto"/>
              <w:ind w:right="0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посада та військове/спеціальне звання (за наявності);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5">
            <w:pPr>
              <w:ind w:right="-103.46456692913378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ПРІЗВИЩЕ</w:t>
            </w:r>
          </w:p>
          <w:p w:rsidR="00000000" w:rsidDel="00000000" w:rsidP="00000000" w:rsidRDefault="00000000" w:rsidRPr="00000000" w14:paraId="00000037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ім’я по батькові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40" w:lineRule="auto"/>
              <w:ind w:right="0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посада та військове/спеціальне звання (за наявності).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134" w:hanging="1134"/>
        <w:rPr/>
      </w:pPr>
      <w:r w:rsidDel="00000000" w:rsidR="00000000" w:rsidRPr="00000000">
        <w:rPr>
          <w:rtl w:val="0"/>
        </w:rPr>
        <w:t xml:space="preserve">Додатки: Інформації про осіб та їх трудові (службові) досягнення на ___ арк. в 1 прим.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9"/>
        <w:gridCol w:w="284"/>
        <w:gridCol w:w="1527"/>
        <w:gridCol w:w="236"/>
        <w:gridCol w:w="3588"/>
        <w:tblGridChange w:id="0">
          <w:tblGrid>
            <w:gridCol w:w="4219"/>
            <w:gridCol w:w="284"/>
            <w:gridCol w:w="1527"/>
            <w:gridCol w:w="236"/>
            <w:gridCol w:w="358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(посада керівника підприємства, установи, організації, командира військового підрозділу, РДА, що вносить подання)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(підпис)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(власне ім’я прізвище)</w:t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___________________________ </w:t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sz w:val="20"/>
          <w:szCs w:val="20"/>
          <w:rtl w:val="0"/>
        </w:rPr>
        <w:t xml:space="preserve">* Кутовий штамп для військових підрозділів</w:t>
      </w:r>
    </w:p>
    <w:sectPr>
      <w:pgSz w:h="16838" w:w="11906" w:orient="portrait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uk-UA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ourier New" w:cs="Courier New" w:eastAsia="Courier New" w:hAnsi="Courier New"/>
      <w:b w:val="1"/>
    </w:rPr>
  </w:style>
  <w:style w:type="paragraph" w:styleId="a" w:default="1">
    <w:name w:val="Normal"/>
    <w:qFormat w:val="1"/>
    <w:rsid w:val="004C4CDE"/>
    <w:rPr>
      <w:rFonts w:cstheme="minorBidi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020F18"/>
    <w:rPr>
      <w:rFonts w:ascii="Tahoma" w:cs="Tahoma" w:hAnsi="Tahoma"/>
      <w:sz w:val="16"/>
      <w:szCs w:val="16"/>
    </w:rPr>
  </w:style>
  <w:style w:type="character" w:styleId="a4" w:customStyle="1">
    <w:name w:val="Текст у виносці Знак"/>
    <w:basedOn w:val="a0"/>
    <w:link w:val="a3"/>
    <w:uiPriority w:val="99"/>
    <w:semiHidden w:val="1"/>
    <w:rsid w:val="00020F18"/>
    <w:rPr>
      <w:rFonts w:ascii="Tahoma" w:cs="Tahoma" w:hAnsi="Tahoma"/>
      <w:sz w:val="16"/>
      <w:szCs w:val="16"/>
    </w:rPr>
  </w:style>
  <w:style w:type="table" w:styleId="a5">
    <w:name w:val="Table Grid"/>
    <w:basedOn w:val="a1"/>
    <w:uiPriority w:val="59"/>
    <w:rsid w:val="00020F18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6">
    <w:name w:val="Title"/>
    <w:basedOn w:val="a"/>
    <w:link w:val="a7"/>
    <w:qFormat w:val="1"/>
    <w:rsid w:val="00977277"/>
    <w:pPr>
      <w:autoSpaceDE w:val="0"/>
      <w:autoSpaceDN w:val="0"/>
      <w:jc w:val="center"/>
    </w:pPr>
    <w:rPr>
      <w:rFonts w:ascii="Courier New" w:cs="Courier New" w:eastAsia="Times New Roman" w:hAnsi="Courier New"/>
      <w:b w:val="1"/>
      <w:bCs w:val="1"/>
      <w:szCs w:val="28"/>
      <w:lang w:eastAsia="ru-RU"/>
    </w:rPr>
  </w:style>
  <w:style w:type="character" w:styleId="a7" w:customStyle="1">
    <w:name w:val="Назва Знак"/>
    <w:basedOn w:val="a0"/>
    <w:link w:val="a6"/>
    <w:rsid w:val="00977277"/>
    <w:rPr>
      <w:rFonts w:ascii="Courier New" w:cs="Courier New" w:eastAsia="Times New Roman" w:hAnsi="Courier New"/>
      <w:b w:val="1"/>
      <w:bCs w:val="1"/>
      <w:szCs w:val="28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GO2QCTjYa+z2c1sIj1ltJwSs0g==">CgMxLjA4AHIhMS1BQzFCLWZ3dC1jSk0tamdTcUh6Uk5qZ1ZOT1FNMzdK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2024-07-30T13:59:00Z</dcterms:created>
  <dc:creator>KopylovaAG</dc:creator>
</cp:coreProperties>
</file>